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82C0F" w14:textId="224EFEBD" w:rsidR="009B02E5" w:rsidRPr="00865F67" w:rsidRDefault="009B02E5" w:rsidP="003A22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B8F507B" w14:textId="540F64E3" w:rsidR="009B02E5" w:rsidRPr="00865F67" w:rsidRDefault="009B02E5" w:rsidP="003A22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3BCF5F1" w14:textId="1333EF7A" w:rsidR="009B02E5" w:rsidRPr="00865F67" w:rsidRDefault="009B02E5" w:rsidP="00451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2D31231" w14:textId="77777777" w:rsidR="00451E32" w:rsidRPr="00865F67" w:rsidRDefault="00451E32" w:rsidP="00451E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76D564" w14:textId="1293909F" w:rsidR="009B02E5" w:rsidRPr="00865F67" w:rsidRDefault="005A0EF2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>Discussion Questions</w:t>
      </w:r>
    </w:p>
    <w:p w14:paraId="406E376E" w14:textId="5E1CA6FB" w:rsidR="009B02E5" w:rsidRPr="00865F67" w:rsidRDefault="005A0EF2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>Student’s Name</w:t>
      </w:r>
    </w:p>
    <w:p w14:paraId="0C3EE492" w14:textId="7D1994E7" w:rsidR="009B02E5" w:rsidRPr="00865F67" w:rsidRDefault="005A0EF2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>Instructor’s Name</w:t>
      </w:r>
    </w:p>
    <w:p w14:paraId="597254EF" w14:textId="421FE95F" w:rsidR="009B02E5" w:rsidRPr="00865F67" w:rsidRDefault="005A0EF2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>Date</w:t>
      </w:r>
    </w:p>
    <w:p w14:paraId="5D48B189" w14:textId="48CFAE4F" w:rsidR="009B02E5" w:rsidRPr="00865F67" w:rsidRDefault="009B02E5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25EE8DC" w14:textId="6E1829CB" w:rsidR="009B02E5" w:rsidRPr="00865F67" w:rsidRDefault="009B02E5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00843D6" w14:textId="481F4295" w:rsidR="009B02E5" w:rsidRPr="00865F67" w:rsidRDefault="009B02E5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724A1FCC" w14:textId="20B2D4DD" w:rsidR="009B02E5" w:rsidRPr="00865F67" w:rsidRDefault="009B02E5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79CF097" w14:textId="2AC67D37" w:rsidR="009B02E5" w:rsidRPr="00865F67" w:rsidRDefault="009B02E5" w:rsidP="009B02E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B337ADD" w14:textId="77777777" w:rsidR="00451E32" w:rsidRPr="00865F67" w:rsidRDefault="005A0EF2">
      <w:pPr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br w:type="page"/>
      </w:r>
    </w:p>
    <w:p w14:paraId="182D7600" w14:textId="176C9241" w:rsidR="009B02E5" w:rsidRDefault="005A0EF2" w:rsidP="00451E3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lastRenderedPageBreak/>
        <w:t>Discussion Questions</w:t>
      </w:r>
    </w:p>
    <w:p w14:paraId="405AC52F" w14:textId="7EC4D5E3" w:rsidR="00F7771A" w:rsidRPr="00F7771A" w:rsidRDefault="005A0EF2" w:rsidP="00F777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771A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4E2590B3" w14:textId="3CBDE7AD" w:rsidR="000619F9" w:rsidRDefault="005A0EF2" w:rsidP="003A22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>Third part</w:t>
      </w:r>
      <w:r w:rsidR="0028354B" w:rsidRPr="00865F67">
        <w:rPr>
          <w:rFonts w:ascii="Times New Roman" w:hAnsi="Times New Roman" w:cs="Times New Roman"/>
          <w:sz w:val="24"/>
          <w:szCs w:val="24"/>
        </w:rPr>
        <w:t>ies have</w:t>
      </w:r>
      <w:r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28354B" w:rsidRPr="00865F67">
        <w:rPr>
          <w:rFonts w:ascii="Times New Roman" w:hAnsi="Times New Roman" w:cs="Times New Roman"/>
          <w:sz w:val="24"/>
          <w:szCs w:val="24"/>
        </w:rPr>
        <w:t xml:space="preserve">a lot of challenges in the United </w:t>
      </w:r>
      <w:r w:rsidR="00751750" w:rsidRPr="00865F67">
        <w:rPr>
          <w:rFonts w:ascii="Times New Roman" w:hAnsi="Times New Roman" w:cs="Times New Roman"/>
          <w:sz w:val="24"/>
          <w:szCs w:val="24"/>
        </w:rPr>
        <w:t>States;</w:t>
      </w:r>
      <w:r w:rsidR="0028354B" w:rsidRPr="00865F67">
        <w:rPr>
          <w:rFonts w:ascii="Times New Roman" w:hAnsi="Times New Roman" w:cs="Times New Roman"/>
          <w:sz w:val="24"/>
          <w:szCs w:val="24"/>
        </w:rPr>
        <w:t xml:space="preserve"> hence they can't emerge.</w:t>
      </w:r>
      <w:r w:rsidR="00751750" w:rsidRPr="00865F67">
        <w:rPr>
          <w:rFonts w:ascii="Times New Roman" w:hAnsi="Times New Roman" w:cs="Times New Roman"/>
          <w:sz w:val="24"/>
          <w:szCs w:val="24"/>
        </w:rPr>
        <w:t xml:space="preserve"> The republican and the democrat inevitably appear in the ballot while third parties have </w:t>
      </w:r>
      <w:r w:rsidR="001818E5" w:rsidRPr="00865F67">
        <w:rPr>
          <w:rFonts w:ascii="Times New Roman" w:hAnsi="Times New Roman" w:cs="Times New Roman"/>
          <w:sz w:val="24"/>
          <w:szCs w:val="24"/>
        </w:rPr>
        <w:t xml:space="preserve">to gather a lot of signatures to be able to </w:t>
      </w:r>
      <w:r w:rsidR="00A54806" w:rsidRPr="00865F67">
        <w:rPr>
          <w:rFonts w:ascii="Times New Roman" w:hAnsi="Times New Roman" w:cs="Times New Roman"/>
          <w:sz w:val="24"/>
          <w:szCs w:val="24"/>
        </w:rPr>
        <w:t xml:space="preserve">be </w:t>
      </w:r>
      <w:r w:rsidR="00EB3316" w:rsidRPr="00865F67">
        <w:rPr>
          <w:rFonts w:ascii="Times New Roman" w:hAnsi="Times New Roman" w:cs="Times New Roman"/>
          <w:sz w:val="24"/>
          <w:szCs w:val="24"/>
        </w:rPr>
        <w:t>itemized</w:t>
      </w:r>
      <w:r w:rsidR="00A54806" w:rsidRPr="00865F67">
        <w:rPr>
          <w:rFonts w:ascii="Times New Roman" w:hAnsi="Times New Roman" w:cs="Times New Roman"/>
          <w:sz w:val="24"/>
          <w:szCs w:val="24"/>
        </w:rPr>
        <w:t xml:space="preserve"> on the ballot.</w:t>
      </w:r>
      <w:r w:rsidR="00B74C7A" w:rsidRPr="00865F67">
        <w:rPr>
          <w:rFonts w:ascii="Times New Roman" w:hAnsi="Times New Roman" w:cs="Times New Roman"/>
          <w:sz w:val="24"/>
          <w:szCs w:val="24"/>
        </w:rPr>
        <w:t xml:space="preserve"> On the other hand, </w:t>
      </w:r>
      <w:r w:rsidR="009F49AB" w:rsidRPr="00865F67">
        <w:rPr>
          <w:rFonts w:ascii="Times New Roman" w:hAnsi="Times New Roman" w:cs="Times New Roman"/>
          <w:sz w:val="24"/>
          <w:szCs w:val="24"/>
        </w:rPr>
        <w:t xml:space="preserve">rules which control the elections are made by the </w:t>
      </w:r>
      <w:r w:rsidR="00061F6E" w:rsidRPr="00865F67">
        <w:rPr>
          <w:rFonts w:ascii="Times New Roman" w:hAnsi="Times New Roman" w:cs="Times New Roman"/>
          <w:sz w:val="24"/>
          <w:szCs w:val="24"/>
        </w:rPr>
        <w:t xml:space="preserve">members who were elected by both the republicans and </w:t>
      </w:r>
      <w:r w:rsidR="00A70117" w:rsidRPr="00865F67">
        <w:rPr>
          <w:rFonts w:ascii="Times New Roman" w:hAnsi="Times New Roman" w:cs="Times New Roman"/>
          <w:sz w:val="24"/>
          <w:szCs w:val="24"/>
        </w:rPr>
        <w:t>democrats;</w:t>
      </w:r>
      <w:r w:rsidR="00061F6E" w:rsidRPr="00865F67">
        <w:rPr>
          <w:rFonts w:ascii="Times New Roman" w:hAnsi="Times New Roman" w:cs="Times New Roman"/>
          <w:sz w:val="24"/>
          <w:szCs w:val="24"/>
        </w:rPr>
        <w:t xml:space="preserve"> therefore, they will set rules that will protect the </w:t>
      </w:r>
      <w:r w:rsidR="00D80A4F" w:rsidRPr="00865F67">
        <w:rPr>
          <w:rFonts w:ascii="Times New Roman" w:hAnsi="Times New Roman" w:cs="Times New Roman"/>
          <w:sz w:val="24"/>
          <w:szCs w:val="24"/>
        </w:rPr>
        <w:t>present</w:t>
      </w:r>
      <w:r w:rsidR="00061F6E" w:rsidRPr="00865F67">
        <w:rPr>
          <w:rFonts w:ascii="Times New Roman" w:hAnsi="Times New Roman" w:cs="Times New Roman"/>
          <w:sz w:val="24"/>
          <w:szCs w:val="24"/>
        </w:rPr>
        <w:t xml:space="preserve"> duopoly of parties.</w:t>
      </w:r>
      <w:r w:rsidR="00244D96" w:rsidRPr="00865F67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2A5D5A" w:rsidRPr="00865F67">
        <w:rPr>
          <w:rFonts w:ascii="Times New Roman" w:hAnsi="Times New Roman" w:cs="Times New Roman"/>
          <w:sz w:val="24"/>
          <w:szCs w:val="24"/>
        </w:rPr>
        <w:t>according to the polls conducted by New York Times</w:t>
      </w:r>
      <w:r w:rsidR="00701043" w:rsidRPr="00865F67">
        <w:rPr>
          <w:rFonts w:ascii="Times New Roman" w:hAnsi="Times New Roman" w:cs="Times New Roman"/>
          <w:sz w:val="24"/>
          <w:szCs w:val="24"/>
        </w:rPr>
        <w:t xml:space="preserve">, </w:t>
      </w:r>
      <w:r w:rsidR="00BE0314" w:rsidRPr="00865F67">
        <w:rPr>
          <w:rFonts w:ascii="Times New Roman" w:hAnsi="Times New Roman" w:cs="Times New Roman"/>
          <w:sz w:val="24"/>
          <w:szCs w:val="24"/>
        </w:rPr>
        <w:t xml:space="preserve">resulted to a conclusion that </w:t>
      </w:r>
      <w:r w:rsidR="00A2787B" w:rsidRPr="00865F67">
        <w:rPr>
          <w:rFonts w:ascii="Times New Roman" w:hAnsi="Times New Roman" w:cs="Times New Roman"/>
          <w:sz w:val="24"/>
          <w:szCs w:val="24"/>
        </w:rPr>
        <w:t>sixty percent of people believe</w:t>
      </w:r>
      <w:r w:rsidR="009B02E5" w:rsidRPr="00865F67">
        <w:rPr>
          <w:rFonts w:ascii="Times New Roman" w:hAnsi="Times New Roman" w:cs="Times New Roman"/>
          <w:sz w:val="24"/>
          <w:szCs w:val="24"/>
        </w:rPr>
        <w:t>,</w:t>
      </w:r>
      <w:r w:rsidR="00A2787B" w:rsidRPr="00865F67">
        <w:rPr>
          <w:rFonts w:ascii="Times New Roman" w:hAnsi="Times New Roman" w:cs="Times New Roman"/>
          <w:sz w:val="24"/>
          <w:szCs w:val="24"/>
        </w:rPr>
        <w:t xml:space="preserve"> a third party will not bring any significant change in providing them a </w:t>
      </w:r>
      <w:r w:rsidR="00933CED" w:rsidRPr="00865F67">
        <w:rPr>
          <w:rFonts w:ascii="Times New Roman" w:hAnsi="Times New Roman" w:cs="Times New Roman"/>
          <w:sz w:val="24"/>
          <w:szCs w:val="24"/>
        </w:rPr>
        <w:t>say to the government.</w:t>
      </w:r>
      <w:r w:rsidR="00840C96" w:rsidRPr="00865F67">
        <w:rPr>
          <w:rFonts w:ascii="Times New Roman" w:hAnsi="Times New Roman" w:cs="Times New Roman"/>
          <w:sz w:val="24"/>
          <w:szCs w:val="24"/>
        </w:rPr>
        <w:t xml:space="preserve"> The main effect</w:t>
      </w:r>
      <w:r w:rsidR="005860E0" w:rsidRPr="00865F67">
        <w:rPr>
          <w:rFonts w:ascii="Times New Roman" w:hAnsi="Times New Roman" w:cs="Times New Roman"/>
          <w:sz w:val="24"/>
          <w:szCs w:val="24"/>
        </w:rPr>
        <w:t xml:space="preserve"> o</w:t>
      </w:r>
      <w:r w:rsidR="00567635" w:rsidRPr="00865F67">
        <w:rPr>
          <w:rFonts w:ascii="Times New Roman" w:hAnsi="Times New Roman" w:cs="Times New Roman"/>
          <w:sz w:val="24"/>
          <w:szCs w:val="24"/>
        </w:rPr>
        <w:t xml:space="preserve">f </w:t>
      </w:r>
      <w:r w:rsidR="00451F2E" w:rsidRPr="00865F67">
        <w:rPr>
          <w:rFonts w:ascii="Times New Roman" w:hAnsi="Times New Roman" w:cs="Times New Roman"/>
          <w:sz w:val="24"/>
          <w:szCs w:val="24"/>
        </w:rPr>
        <w:t>third-party</w:t>
      </w:r>
      <w:r w:rsidR="00805C26" w:rsidRPr="00865F67">
        <w:rPr>
          <w:rFonts w:ascii="Times New Roman" w:hAnsi="Times New Roman" w:cs="Times New Roman"/>
          <w:sz w:val="24"/>
          <w:szCs w:val="24"/>
        </w:rPr>
        <w:t xml:space="preserve"> ideologies is to </w:t>
      </w:r>
      <w:r w:rsidR="005860E0" w:rsidRPr="00865F67">
        <w:rPr>
          <w:rFonts w:ascii="Times New Roman" w:hAnsi="Times New Roman" w:cs="Times New Roman"/>
          <w:sz w:val="24"/>
          <w:szCs w:val="24"/>
        </w:rPr>
        <w:t xml:space="preserve">trench votes away from the </w:t>
      </w:r>
      <w:r w:rsidR="00B26D44" w:rsidRPr="00865F67">
        <w:rPr>
          <w:rFonts w:ascii="Times New Roman" w:hAnsi="Times New Roman" w:cs="Times New Roman"/>
          <w:sz w:val="24"/>
          <w:szCs w:val="24"/>
        </w:rPr>
        <w:t>foremost part</w:t>
      </w:r>
      <w:r w:rsidR="00BD2DB2" w:rsidRPr="00865F67">
        <w:rPr>
          <w:rFonts w:ascii="Times New Roman" w:hAnsi="Times New Roman" w:cs="Times New Roman"/>
          <w:sz w:val="24"/>
          <w:szCs w:val="24"/>
        </w:rPr>
        <w:t xml:space="preserve">y </w:t>
      </w:r>
      <w:r w:rsidR="0013571B" w:rsidRPr="00865F67">
        <w:rPr>
          <w:rFonts w:ascii="Times New Roman" w:hAnsi="Times New Roman" w:cs="Times New Roman"/>
          <w:sz w:val="24"/>
          <w:szCs w:val="24"/>
        </w:rPr>
        <w:t>to their opposition</w:t>
      </w:r>
      <w:r w:rsidR="00BD401A" w:rsidRPr="00865F6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D401A"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Kochan</w:t>
      </w:r>
      <w:proofErr w:type="spellEnd"/>
      <w:r w:rsidR="00A74B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 al.</w:t>
      </w:r>
      <w:bookmarkStart w:id="0" w:name="_GoBack"/>
      <w:bookmarkEnd w:id="0"/>
      <w:r w:rsidR="00BD401A"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, 2018</w:t>
      </w:r>
      <w:r w:rsidR="00BD401A" w:rsidRPr="00865F67">
        <w:rPr>
          <w:rFonts w:ascii="Times New Roman" w:hAnsi="Times New Roman" w:cs="Times New Roman"/>
          <w:sz w:val="24"/>
          <w:szCs w:val="24"/>
        </w:rPr>
        <w:t>)</w:t>
      </w:r>
      <w:r w:rsidR="0013571B" w:rsidRPr="00865F67">
        <w:rPr>
          <w:rFonts w:ascii="Times New Roman" w:hAnsi="Times New Roman" w:cs="Times New Roman"/>
          <w:sz w:val="24"/>
          <w:szCs w:val="24"/>
        </w:rPr>
        <w:t>.</w:t>
      </w:r>
      <w:r w:rsidR="00CA64DA" w:rsidRPr="00865F67">
        <w:rPr>
          <w:rFonts w:ascii="Times New Roman" w:hAnsi="Times New Roman" w:cs="Times New Roman"/>
          <w:sz w:val="24"/>
          <w:szCs w:val="24"/>
        </w:rPr>
        <w:t xml:space="preserve"> Moreover, </w:t>
      </w:r>
      <w:r w:rsidR="000C22FA" w:rsidRPr="00865F67">
        <w:rPr>
          <w:rFonts w:ascii="Times New Roman" w:hAnsi="Times New Roman" w:cs="Times New Roman"/>
          <w:sz w:val="24"/>
          <w:szCs w:val="24"/>
        </w:rPr>
        <w:t xml:space="preserve">third parties </w:t>
      </w:r>
      <w:r w:rsidR="004164EC" w:rsidRPr="00865F67">
        <w:rPr>
          <w:rFonts w:ascii="Times New Roman" w:hAnsi="Times New Roman" w:cs="Times New Roman"/>
          <w:sz w:val="24"/>
          <w:szCs w:val="24"/>
        </w:rPr>
        <w:t xml:space="preserve">would dissuade activists </w:t>
      </w:r>
      <w:r w:rsidR="00451E32" w:rsidRPr="00865F67">
        <w:rPr>
          <w:rFonts w:ascii="Times New Roman" w:hAnsi="Times New Roman" w:cs="Times New Roman"/>
          <w:sz w:val="24"/>
          <w:szCs w:val="24"/>
        </w:rPr>
        <w:t>who</w:t>
      </w:r>
      <w:r w:rsidR="004164EC" w:rsidRPr="00865F67">
        <w:rPr>
          <w:rFonts w:ascii="Times New Roman" w:hAnsi="Times New Roman" w:cs="Times New Roman"/>
          <w:sz w:val="24"/>
          <w:szCs w:val="24"/>
        </w:rPr>
        <w:t xml:space="preserve"> would bring their i</w:t>
      </w:r>
      <w:r w:rsidR="00FB4473" w:rsidRPr="00865F67">
        <w:rPr>
          <w:rFonts w:ascii="Times New Roman" w:hAnsi="Times New Roman" w:cs="Times New Roman"/>
          <w:sz w:val="24"/>
          <w:szCs w:val="24"/>
        </w:rPr>
        <w:t>n</w:t>
      </w:r>
      <w:r w:rsidR="004164EC" w:rsidRPr="00865F67">
        <w:rPr>
          <w:rFonts w:ascii="Times New Roman" w:hAnsi="Times New Roman" w:cs="Times New Roman"/>
          <w:sz w:val="24"/>
          <w:szCs w:val="24"/>
        </w:rPr>
        <w:t>fluence</w:t>
      </w:r>
      <w:r w:rsidR="00DD728F" w:rsidRPr="00865F67">
        <w:rPr>
          <w:rFonts w:ascii="Times New Roman" w:hAnsi="Times New Roman" w:cs="Times New Roman"/>
          <w:sz w:val="24"/>
          <w:szCs w:val="24"/>
        </w:rPr>
        <w:t xml:space="preserve"> to</w:t>
      </w:r>
      <w:r w:rsidR="004164EC" w:rsidRPr="00865F67">
        <w:rPr>
          <w:rFonts w:ascii="Times New Roman" w:hAnsi="Times New Roman" w:cs="Times New Roman"/>
          <w:sz w:val="24"/>
          <w:szCs w:val="24"/>
        </w:rPr>
        <w:t xml:space="preserve"> key political parties and </w:t>
      </w:r>
      <w:r w:rsidR="000E57FF" w:rsidRPr="00865F67">
        <w:rPr>
          <w:rFonts w:ascii="Times New Roman" w:hAnsi="Times New Roman" w:cs="Times New Roman"/>
          <w:sz w:val="24"/>
          <w:szCs w:val="24"/>
        </w:rPr>
        <w:t xml:space="preserve">thus third parties are not just helpless </w:t>
      </w:r>
      <w:r w:rsidR="008817E5" w:rsidRPr="00865F67">
        <w:rPr>
          <w:rFonts w:ascii="Times New Roman" w:hAnsi="Times New Roman" w:cs="Times New Roman"/>
          <w:sz w:val="24"/>
          <w:szCs w:val="24"/>
        </w:rPr>
        <w:t>but have negative impacts of making foremost parties less sensitive in their concerns.</w:t>
      </w:r>
    </w:p>
    <w:p w14:paraId="758B87F9" w14:textId="6A6F068A" w:rsidR="00F7771A" w:rsidRPr="00F7771A" w:rsidRDefault="005A0EF2" w:rsidP="00F777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771A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4C3B53BE" w14:textId="0284249D" w:rsidR="007F6A72" w:rsidRDefault="005A0EF2" w:rsidP="003A222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 xml:space="preserve">Interest groups </w:t>
      </w:r>
      <w:r w:rsidRPr="00865F67">
        <w:rPr>
          <w:rFonts w:ascii="Times New Roman" w:hAnsi="Times New Roman" w:cs="Times New Roman"/>
          <w:sz w:val="24"/>
          <w:szCs w:val="24"/>
        </w:rPr>
        <w:t>and lobbying activities are regulated in different ways for example the</w:t>
      </w:r>
      <w:r w:rsidR="000E45EC" w:rsidRPr="00865F67">
        <w:rPr>
          <w:rFonts w:ascii="Times New Roman" w:hAnsi="Times New Roman" w:cs="Times New Roman"/>
          <w:sz w:val="24"/>
          <w:szCs w:val="24"/>
        </w:rPr>
        <w:t xml:space="preserve"> 1995 lobbying disclosure act which stated</w:t>
      </w:r>
      <w:r w:rsidR="00610B08" w:rsidRPr="00865F67">
        <w:rPr>
          <w:rFonts w:ascii="Times New Roman" w:hAnsi="Times New Roman" w:cs="Times New Roman"/>
          <w:sz w:val="24"/>
          <w:szCs w:val="24"/>
        </w:rPr>
        <w:t>,</w:t>
      </w:r>
      <w:r w:rsidR="000E45EC" w:rsidRPr="00865F67">
        <w:rPr>
          <w:rFonts w:ascii="Times New Roman" w:hAnsi="Times New Roman" w:cs="Times New Roman"/>
          <w:sz w:val="24"/>
          <w:szCs w:val="24"/>
        </w:rPr>
        <w:t xml:space="preserve"> people who were allowed to lobby and those who were not</w:t>
      </w:r>
      <w:r w:rsidR="00BD401A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610B08" w:rsidRPr="00865F67">
        <w:rPr>
          <w:rFonts w:ascii="Times New Roman" w:hAnsi="Times New Roman" w:cs="Times New Roman"/>
          <w:sz w:val="24"/>
          <w:szCs w:val="24"/>
        </w:rPr>
        <w:t xml:space="preserve">allowed </w:t>
      </w:r>
      <w:r w:rsidR="00BD401A" w:rsidRPr="00865F67">
        <w:rPr>
          <w:rFonts w:ascii="Times New Roman" w:hAnsi="Times New Roman" w:cs="Times New Roman"/>
          <w:sz w:val="24"/>
          <w:szCs w:val="24"/>
        </w:rPr>
        <w:t>(</w:t>
      </w:r>
      <w:r w:rsidR="00BD401A"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Kanol, 2015</w:t>
      </w:r>
      <w:r w:rsidR="00BD401A" w:rsidRPr="00865F67">
        <w:rPr>
          <w:rFonts w:ascii="Times New Roman" w:hAnsi="Times New Roman" w:cs="Times New Roman"/>
          <w:sz w:val="24"/>
          <w:szCs w:val="24"/>
        </w:rPr>
        <w:t>)</w:t>
      </w:r>
      <w:r w:rsidR="000E45EC" w:rsidRPr="00865F67">
        <w:rPr>
          <w:rFonts w:ascii="Times New Roman" w:hAnsi="Times New Roman" w:cs="Times New Roman"/>
          <w:sz w:val="24"/>
          <w:szCs w:val="24"/>
        </w:rPr>
        <w:t xml:space="preserve">. </w:t>
      </w:r>
      <w:r w:rsidR="001C06A4" w:rsidRPr="00865F67">
        <w:rPr>
          <w:rFonts w:ascii="Times New Roman" w:hAnsi="Times New Roman" w:cs="Times New Roman"/>
          <w:sz w:val="24"/>
          <w:szCs w:val="24"/>
        </w:rPr>
        <w:t>Furthermore, the act also required the int</w:t>
      </w:r>
      <w:r w:rsidR="00135858" w:rsidRPr="00865F67">
        <w:rPr>
          <w:rFonts w:ascii="Times New Roman" w:hAnsi="Times New Roman" w:cs="Times New Roman"/>
          <w:sz w:val="24"/>
          <w:szCs w:val="24"/>
        </w:rPr>
        <w:t>e</w:t>
      </w:r>
      <w:r w:rsidR="001C06A4" w:rsidRPr="00865F67">
        <w:rPr>
          <w:rFonts w:ascii="Times New Roman" w:hAnsi="Times New Roman" w:cs="Times New Roman"/>
          <w:sz w:val="24"/>
          <w:szCs w:val="24"/>
        </w:rPr>
        <w:t xml:space="preserve">rest group as well as the lobbyist to </w:t>
      </w:r>
      <w:r w:rsidR="008A2CD3">
        <w:rPr>
          <w:rFonts w:ascii="Times New Roman" w:hAnsi="Times New Roman" w:cs="Times New Roman"/>
          <w:sz w:val="24"/>
          <w:szCs w:val="24"/>
        </w:rPr>
        <w:t xml:space="preserve">get </w:t>
      </w:r>
      <w:r w:rsidR="001C06A4" w:rsidRPr="00865F67">
        <w:rPr>
          <w:rFonts w:ascii="Times New Roman" w:hAnsi="Times New Roman" w:cs="Times New Roman"/>
          <w:sz w:val="24"/>
          <w:szCs w:val="24"/>
        </w:rPr>
        <w:t>register</w:t>
      </w:r>
      <w:r w:rsidR="008A2CD3">
        <w:rPr>
          <w:rFonts w:ascii="Times New Roman" w:hAnsi="Times New Roman" w:cs="Times New Roman"/>
          <w:sz w:val="24"/>
          <w:szCs w:val="24"/>
        </w:rPr>
        <w:t>ed</w:t>
      </w:r>
      <w:r w:rsidR="001C06A4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8A2CD3">
        <w:rPr>
          <w:rFonts w:ascii="Times New Roman" w:hAnsi="Times New Roman" w:cs="Times New Roman"/>
          <w:sz w:val="24"/>
          <w:szCs w:val="24"/>
        </w:rPr>
        <w:t>by</w:t>
      </w:r>
      <w:r w:rsidR="001C06A4" w:rsidRPr="00865F67">
        <w:rPr>
          <w:rFonts w:ascii="Times New Roman" w:hAnsi="Times New Roman" w:cs="Times New Roman"/>
          <w:sz w:val="24"/>
          <w:szCs w:val="24"/>
        </w:rPr>
        <w:t xml:space="preserve"> federal government.</w:t>
      </w:r>
      <w:r w:rsidR="00451E32" w:rsidRPr="00865F67">
        <w:rPr>
          <w:rFonts w:ascii="Times New Roman" w:hAnsi="Times New Roman" w:cs="Times New Roman"/>
          <w:sz w:val="24"/>
          <w:szCs w:val="24"/>
        </w:rPr>
        <w:t xml:space="preserve"> Restrictions were fur</w:t>
      </w:r>
      <w:r w:rsidR="008F3A2C" w:rsidRPr="00865F67">
        <w:rPr>
          <w:rFonts w:ascii="Times New Roman" w:hAnsi="Times New Roman" w:cs="Times New Roman"/>
          <w:sz w:val="24"/>
          <w:szCs w:val="24"/>
        </w:rPr>
        <w:t xml:space="preserve">ther </w:t>
      </w:r>
      <w:r w:rsidR="00117334" w:rsidRPr="00865F67">
        <w:rPr>
          <w:rFonts w:ascii="Times New Roman" w:hAnsi="Times New Roman" w:cs="Times New Roman"/>
          <w:sz w:val="24"/>
          <w:szCs w:val="24"/>
        </w:rPr>
        <w:t xml:space="preserve">enhanced by 2007 Honest </w:t>
      </w:r>
      <w:r w:rsidR="00DA148C" w:rsidRPr="00865F67">
        <w:rPr>
          <w:rFonts w:ascii="Times New Roman" w:hAnsi="Times New Roman" w:cs="Times New Roman"/>
          <w:sz w:val="24"/>
          <w:szCs w:val="24"/>
        </w:rPr>
        <w:t>Leadership</w:t>
      </w:r>
      <w:r w:rsidR="00117334" w:rsidRPr="00865F67">
        <w:rPr>
          <w:rFonts w:ascii="Times New Roman" w:hAnsi="Times New Roman" w:cs="Times New Roman"/>
          <w:sz w:val="24"/>
          <w:szCs w:val="24"/>
        </w:rPr>
        <w:t xml:space="preserve"> and </w:t>
      </w:r>
      <w:r w:rsidR="00451E32" w:rsidRPr="00865F67">
        <w:rPr>
          <w:rFonts w:ascii="Times New Roman" w:hAnsi="Times New Roman" w:cs="Times New Roman"/>
          <w:sz w:val="24"/>
          <w:szCs w:val="24"/>
        </w:rPr>
        <w:t>Open Government Act</w:t>
      </w:r>
      <w:r w:rsidR="00F36CBA" w:rsidRPr="00865F67">
        <w:rPr>
          <w:rFonts w:ascii="Times New Roman" w:hAnsi="Times New Roman" w:cs="Times New Roman"/>
          <w:sz w:val="24"/>
          <w:szCs w:val="24"/>
        </w:rPr>
        <w:t xml:space="preserve">. </w:t>
      </w:r>
      <w:r w:rsidR="0041155C" w:rsidRPr="00865F67">
        <w:rPr>
          <w:rFonts w:ascii="Times New Roman" w:hAnsi="Times New Roman" w:cs="Times New Roman"/>
          <w:sz w:val="24"/>
          <w:szCs w:val="24"/>
        </w:rPr>
        <w:t xml:space="preserve"> The 2007 act forbidden </w:t>
      </w:r>
      <w:r w:rsidR="00810125" w:rsidRPr="00865F67">
        <w:rPr>
          <w:rFonts w:ascii="Times New Roman" w:hAnsi="Times New Roman" w:cs="Times New Roman"/>
          <w:sz w:val="24"/>
          <w:szCs w:val="24"/>
        </w:rPr>
        <w:t>interaction among the lobbyist and the members of the congress</w:t>
      </w:r>
      <w:r w:rsidR="00EF52C8" w:rsidRPr="00865F67">
        <w:rPr>
          <w:rFonts w:ascii="Times New Roman" w:hAnsi="Times New Roman" w:cs="Times New Roman"/>
          <w:sz w:val="24"/>
          <w:szCs w:val="24"/>
        </w:rPr>
        <w:t xml:space="preserve"> who were spouses of other members of congress.</w:t>
      </w:r>
      <w:r w:rsidR="00BF4657" w:rsidRPr="00865F67">
        <w:rPr>
          <w:rFonts w:ascii="Times New Roman" w:hAnsi="Times New Roman" w:cs="Times New Roman"/>
          <w:sz w:val="24"/>
          <w:szCs w:val="24"/>
        </w:rPr>
        <w:t xml:space="preserve"> The goals of regulations </w:t>
      </w:r>
      <w:r w:rsidR="00D55426" w:rsidRPr="00865F67">
        <w:rPr>
          <w:rFonts w:ascii="Times New Roman" w:hAnsi="Times New Roman" w:cs="Times New Roman"/>
          <w:sz w:val="24"/>
          <w:szCs w:val="24"/>
        </w:rPr>
        <w:t>include</w:t>
      </w:r>
      <w:r w:rsidR="00CC1F39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252082" w:rsidRPr="00865F67">
        <w:rPr>
          <w:rFonts w:ascii="Times New Roman" w:hAnsi="Times New Roman" w:cs="Times New Roman"/>
          <w:sz w:val="24"/>
          <w:szCs w:val="24"/>
        </w:rPr>
        <w:t>the eliminat</w:t>
      </w:r>
      <w:r w:rsidR="00444E79" w:rsidRPr="00865F67">
        <w:rPr>
          <w:rFonts w:ascii="Times New Roman" w:hAnsi="Times New Roman" w:cs="Times New Roman"/>
          <w:sz w:val="24"/>
          <w:szCs w:val="24"/>
        </w:rPr>
        <w:t xml:space="preserve">ion of activities such as </w:t>
      </w:r>
      <w:r w:rsidR="00BF61F0" w:rsidRPr="00865F67">
        <w:rPr>
          <w:rFonts w:ascii="Times New Roman" w:hAnsi="Times New Roman" w:cs="Times New Roman"/>
          <w:sz w:val="24"/>
          <w:szCs w:val="24"/>
        </w:rPr>
        <w:t>allegations</w:t>
      </w:r>
      <w:r w:rsidR="00444E79" w:rsidRPr="00865F67">
        <w:rPr>
          <w:rFonts w:ascii="Times New Roman" w:hAnsi="Times New Roman" w:cs="Times New Roman"/>
          <w:sz w:val="24"/>
          <w:szCs w:val="24"/>
        </w:rPr>
        <w:t xml:space="preserve"> of buying </w:t>
      </w:r>
      <w:r w:rsidR="00BF61F0" w:rsidRPr="00865F67">
        <w:rPr>
          <w:rFonts w:ascii="Times New Roman" w:hAnsi="Times New Roman" w:cs="Times New Roman"/>
          <w:sz w:val="24"/>
          <w:szCs w:val="24"/>
        </w:rPr>
        <w:t xml:space="preserve">votes, stopping </w:t>
      </w:r>
      <w:r w:rsidR="00D77FB8" w:rsidRPr="00865F67">
        <w:rPr>
          <w:rFonts w:ascii="Times New Roman" w:hAnsi="Times New Roman" w:cs="Times New Roman"/>
          <w:sz w:val="24"/>
          <w:szCs w:val="24"/>
        </w:rPr>
        <w:t>policymakers</w:t>
      </w:r>
      <w:r w:rsidR="00BF61F0" w:rsidRPr="00865F67">
        <w:rPr>
          <w:rFonts w:ascii="Times New Roman" w:hAnsi="Times New Roman" w:cs="Times New Roman"/>
          <w:sz w:val="24"/>
          <w:szCs w:val="24"/>
        </w:rPr>
        <w:t xml:space="preserve"> from lobbying the </w:t>
      </w:r>
      <w:r w:rsidR="00D77FB8" w:rsidRPr="00865F67">
        <w:rPr>
          <w:rFonts w:ascii="Times New Roman" w:hAnsi="Times New Roman" w:cs="Times New Roman"/>
          <w:sz w:val="24"/>
          <w:szCs w:val="24"/>
        </w:rPr>
        <w:t>administration</w:t>
      </w:r>
      <w:r w:rsidR="00BF61F0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D77FB8" w:rsidRPr="00865F67">
        <w:rPr>
          <w:rFonts w:ascii="Times New Roman" w:hAnsi="Times New Roman" w:cs="Times New Roman"/>
          <w:sz w:val="24"/>
          <w:szCs w:val="24"/>
        </w:rPr>
        <w:t>after</w:t>
      </w:r>
      <w:r w:rsidR="00BF61F0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D77FB8" w:rsidRPr="00865F67">
        <w:rPr>
          <w:rFonts w:ascii="Times New Roman" w:hAnsi="Times New Roman" w:cs="Times New Roman"/>
          <w:sz w:val="24"/>
          <w:szCs w:val="24"/>
        </w:rPr>
        <w:t>leaving the public office instantly</w:t>
      </w:r>
      <w:r w:rsidR="005C08C2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5C08C2" w:rsidRPr="00865F67">
        <w:rPr>
          <w:rFonts w:ascii="Times New Roman" w:hAnsi="Times New Roman" w:cs="Times New Roman"/>
          <w:sz w:val="24"/>
          <w:szCs w:val="24"/>
        </w:rPr>
        <w:lastRenderedPageBreak/>
        <w:t>and providing evidence to the public where candidates get</w:t>
      </w:r>
      <w:r w:rsidR="00420CE5" w:rsidRPr="00865F67">
        <w:rPr>
          <w:rFonts w:ascii="Times New Roman" w:hAnsi="Times New Roman" w:cs="Times New Roman"/>
          <w:sz w:val="24"/>
          <w:szCs w:val="24"/>
        </w:rPr>
        <w:t xml:space="preserve"> their money.</w:t>
      </w:r>
      <w:r w:rsidR="00D55426" w:rsidRPr="00865F67">
        <w:rPr>
          <w:rFonts w:ascii="Times New Roman" w:hAnsi="Times New Roman" w:cs="Times New Roman"/>
          <w:sz w:val="24"/>
          <w:szCs w:val="24"/>
        </w:rPr>
        <w:t xml:space="preserve"> I </w:t>
      </w:r>
      <w:r w:rsidR="00531F0E" w:rsidRPr="00865F67">
        <w:rPr>
          <w:rFonts w:ascii="Times New Roman" w:hAnsi="Times New Roman" w:cs="Times New Roman"/>
          <w:sz w:val="24"/>
          <w:szCs w:val="24"/>
        </w:rPr>
        <w:t>think the</w:t>
      </w:r>
      <w:r w:rsidR="00D55426" w:rsidRPr="00865F67">
        <w:rPr>
          <w:rFonts w:ascii="Times New Roman" w:hAnsi="Times New Roman" w:cs="Times New Roman"/>
          <w:sz w:val="24"/>
          <w:szCs w:val="24"/>
        </w:rPr>
        <w:t xml:space="preserve"> regulation has achieved their goals because </w:t>
      </w:r>
      <w:r w:rsidR="007B0426" w:rsidRPr="00865F67">
        <w:rPr>
          <w:rFonts w:ascii="Times New Roman" w:hAnsi="Times New Roman" w:cs="Times New Roman"/>
          <w:sz w:val="24"/>
          <w:szCs w:val="24"/>
        </w:rPr>
        <w:t xml:space="preserve">cases of buying votes </w:t>
      </w:r>
      <w:r w:rsidR="00A56EDD" w:rsidRPr="00865F67">
        <w:rPr>
          <w:rFonts w:ascii="Times New Roman" w:hAnsi="Times New Roman" w:cs="Times New Roman"/>
          <w:sz w:val="24"/>
          <w:szCs w:val="24"/>
        </w:rPr>
        <w:t xml:space="preserve">are </w:t>
      </w:r>
      <w:r w:rsidR="00531F0E" w:rsidRPr="00865F67">
        <w:rPr>
          <w:rFonts w:ascii="Times New Roman" w:hAnsi="Times New Roman" w:cs="Times New Roman"/>
          <w:sz w:val="24"/>
          <w:szCs w:val="24"/>
        </w:rPr>
        <w:t>minimal and</w:t>
      </w:r>
      <w:r w:rsidR="00BE2485" w:rsidRPr="00865F67">
        <w:rPr>
          <w:rFonts w:ascii="Times New Roman" w:hAnsi="Times New Roman" w:cs="Times New Roman"/>
          <w:sz w:val="24"/>
          <w:szCs w:val="24"/>
        </w:rPr>
        <w:t xml:space="preserve"> th</w:t>
      </w:r>
      <w:r w:rsidR="00A11F12" w:rsidRPr="00865F67">
        <w:rPr>
          <w:rFonts w:ascii="Times New Roman" w:hAnsi="Times New Roman" w:cs="Times New Roman"/>
          <w:sz w:val="24"/>
          <w:szCs w:val="24"/>
        </w:rPr>
        <w:t xml:space="preserve">e public is also </w:t>
      </w:r>
      <w:r w:rsidR="008F5ECB" w:rsidRPr="00865F67">
        <w:rPr>
          <w:rFonts w:ascii="Times New Roman" w:hAnsi="Times New Roman" w:cs="Times New Roman"/>
          <w:sz w:val="24"/>
          <w:szCs w:val="24"/>
        </w:rPr>
        <w:t xml:space="preserve">able to </w:t>
      </w:r>
      <w:r w:rsidR="00D21C04" w:rsidRPr="00865F67">
        <w:rPr>
          <w:rFonts w:ascii="Times New Roman" w:hAnsi="Times New Roman" w:cs="Times New Roman"/>
          <w:sz w:val="24"/>
          <w:szCs w:val="24"/>
        </w:rPr>
        <w:t>know where politicians get their money.</w:t>
      </w:r>
      <w:r w:rsidR="00D316BA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185D1F" w:rsidRPr="00865F67">
        <w:rPr>
          <w:rFonts w:ascii="Times New Roman" w:hAnsi="Times New Roman" w:cs="Times New Roman"/>
          <w:sz w:val="24"/>
          <w:szCs w:val="24"/>
        </w:rPr>
        <w:t xml:space="preserve">I would alter </w:t>
      </w:r>
      <w:r w:rsidR="00107837" w:rsidRPr="00865F67">
        <w:rPr>
          <w:rFonts w:ascii="Times New Roman" w:hAnsi="Times New Roman" w:cs="Times New Roman"/>
          <w:sz w:val="24"/>
          <w:szCs w:val="24"/>
        </w:rPr>
        <w:t xml:space="preserve">the regulations act by </w:t>
      </w:r>
      <w:r w:rsidR="00531F0E" w:rsidRPr="00865F67">
        <w:rPr>
          <w:rFonts w:ascii="Times New Roman" w:hAnsi="Times New Roman" w:cs="Times New Roman"/>
          <w:sz w:val="24"/>
          <w:szCs w:val="24"/>
        </w:rPr>
        <w:t>ensuring</w:t>
      </w:r>
      <w:r w:rsidR="00107837" w:rsidRPr="00865F67">
        <w:rPr>
          <w:rFonts w:ascii="Times New Roman" w:hAnsi="Times New Roman" w:cs="Times New Roman"/>
          <w:sz w:val="24"/>
          <w:szCs w:val="24"/>
        </w:rPr>
        <w:t xml:space="preserve"> that </w:t>
      </w:r>
      <w:r w:rsidR="00A738A8" w:rsidRPr="00865F67">
        <w:rPr>
          <w:rFonts w:ascii="Times New Roman" w:hAnsi="Times New Roman" w:cs="Times New Roman"/>
          <w:sz w:val="24"/>
          <w:szCs w:val="24"/>
        </w:rPr>
        <w:t xml:space="preserve">when the interest groups and </w:t>
      </w:r>
      <w:r w:rsidRPr="00865F67">
        <w:rPr>
          <w:rFonts w:ascii="Times New Roman" w:hAnsi="Times New Roman" w:cs="Times New Roman"/>
          <w:sz w:val="24"/>
          <w:szCs w:val="24"/>
        </w:rPr>
        <w:t>lobbies</w:t>
      </w:r>
      <w:r w:rsidR="00A738A8" w:rsidRPr="00865F67">
        <w:rPr>
          <w:rFonts w:ascii="Times New Roman" w:hAnsi="Times New Roman" w:cs="Times New Roman"/>
          <w:sz w:val="24"/>
          <w:szCs w:val="24"/>
        </w:rPr>
        <w:t xml:space="preserve"> are </w:t>
      </w:r>
      <w:r w:rsidRPr="00865F67">
        <w:rPr>
          <w:rFonts w:ascii="Times New Roman" w:hAnsi="Times New Roman" w:cs="Times New Roman"/>
          <w:sz w:val="24"/>
          <w:szCs w:val="24"/>
        </w:rPr>
        <w:t>registering,</w:t>
      </w:r>
      <w:r w:rsidR="00A738A8" w:rsidRPr="00865F67">
        <w:rPr>
          <w:rFonts w:ascii="Times New Roman" w:hAnsi="Times New Roman" w:cs="Times New Roman"/>
          <w:sz w:val="24"/>
          <w:szCs w:val="24"/>
        </w:rPr>
        <w:t xml:space="preserve"> they are inspected strictly upon their family backgrounds and friends to ensure </w:t>
      </w:r>
      <w:r w:rsidR="00451AB6" w:rsidRPr="00865F67">
        <w:rPr>
          <w:rFonts w:ascii="Times New Roman" w:hAnsi="Times New Roman" w:cs="Times New Roman"/>
          <w:sz w:val="24"/>
          <w:szCs w:val="24"/>
        </w:rPr>
        <w:t>no lawmakers are taking advantage of using</w:t>
      </w:r>
      <w:r w:rsidR="004F7738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52195D" w:rsidRPr="00865F67">
        <w:rPr>
          <w:rFonts w:ascii="Times New Roman" w:hAnsi="Times New Roman" w:cs="Times New Roman"/>
          <w:sz w:val="24"/>
          <w:szCs w:val="24"/>
        </w:rPr>
        <w:t xml:space="preserve">their relatives </w:t>
      </w:r>
      <w:r w:rsidR="008E211E" w:rsidRPr="00865F67">
        <w:rPr>
          <w:rFonts w:ascii="Times New Roman" w:hAnsi="Times New Roman" w:cs="Times New Roman"/>
          <w:sz w:val="24"/>
          <w:szCs w:val="24"/>
        </w:rPr>
        <w:t>or spouses</w:t>
      </w:r>
      <w:r w:rsidR="00451AB6" w:rsidRPr="00865F67">
        <w:rPr>
          <w:rFonts w:ascii="Times New Roman" w:hAnsi="Times New Roman" w:cs="Times New Roman"/>
          <w:sz w:val="24"/>
          <w:szCs w:val="24"/>
        </w:rPr>
        <w:t>.</w:t>
      </w:r>
    </w:p>
    <w:p w14:paraId="679240E3" w14:textId="73A75597" w:rsidR="00F7771A" w:rsidRPr="00F7771A" w:rsidRDefault="005A0EF2" w:rsidP="00F7771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7771A">
        <w:rPr>
          <w:rFonts w:ascii="Times New Roman" w:hAnsi="Times New Roman" w:cs="Times New Roman"/>
          <w:b/>
          <w:sz w:val="24"/>
          <w:szCs w:val="24"/>
        </w:rPr>
        <w:t>Question 3</w:t>
      </w:r>
    </w:p>
    <w:p w14:paraId="0B27C1F3" w14:textId="4E526449" w:rsidR="003A2221" w:rsidRPr="00865F67" w:rsidRDefault="005A0EF2" w:rsidP="00A552C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680F3B" w:rsidRPr="00865F67">
        <w:rPr>
          <w:rFonts w:ascii="Times New Roman" w:hAnsi="Times New Roman" w:cs="Times New Roman"/>
          <w:sz w:val="24"/>
          <w:szCs w:val="24"/>
        </w:rPr>
        <w:t xml:space="preserve">Warren Buffet is an American </w:t>
      </w:r>
      <w:r w:rsidR="00067911">
        <w:rPr>
          <w:rFonts w:ascii="Times New Roman" w:hAnsi="Times New Roman" w:cs="Times New Roman"/>
          <w:sz w:val="24"/>
          <w:szCs w:val="24"/>
        </w:rPr>
        <w:t>entrepreneur</w:t>
      </w:r>
      <w:r w:rsidR="00680F3B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067911">
        <w:rPr>
          <w:rFonts w:ascii="Times New Roman" w:hAnsi="Times New Roman" w:cs="Times New Roman"/>
          <w:sz w:val="24"/>
          <w:szCs w:val="24"/>
        </w:rPr>
        <w:t>who heads</w:t>
      </w:r>
      <w:r w:rsidR="004F53FE" w:rsidRPr="00865F67">
        <w:rPr>
          <w:rFonts w:ascii="Times New Roman" w:hAnsi="Times New Roman" w:cs="Times New Roman"/>
          <w:sz w:val="24"/>
          <w:szCs w:val="24"/>
        </w:rPr>
        <w:t xml:space="preserve"> Berkshire Hathaway.</w:t>
      </w:r>
      <w:r w:rsidR="00451E32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8F3ECC" w:rsidRPr="00865F67">
        <w:rPr>
          <w:rFonts w:ascii="Times New Roman" w:hAnsi="Times New Roman" w:cs="Times New Roman"/>
          <w:sz w:val="24"/>
          <w:szCs w:val="24"/>
        </w:rPr>
        <w:t>Warren has used a different style in accumulating his wealth by staying close to his capital</w:t>
      </w:r>
      <w:r w:rsidR="0019043F" w:rsidRPr="00865F67">
        <w:rPr>
          <w:rFonts w:ascii="Times New Roman" w:hAnsi="Times New Roman" w:cs="Times New Roman"/>
          <w:sz w:val="24"/>
          <w:szCs w:val="24"/>
        </w:rPr>
        <w:t>.</w:t>
      </w:r>
      <w:r w:rsidR="00AF0B4F" w:rsidRPr="00865F67">
        <w:rPr>
          <w:rFonts w:ascii="Times New Roman" w:hAnsi="Times New Roman" w:cs="Times New Roman"/>
          <w:sz w:val="24"/>
          <w:szCs w:val="24"/>
        </w:rPr>
        <w:t xml:space="preserve"> On the other hand, Buffet has a different leadership style such as he is a </w:t>
      </w:r>
      <w:r w:rsidR="008B1299" w:rsidRPr="00865F67">
        <w:rPr>
          <w:rFonts w:ascii="Times New Roman" w:hAnsi="Times New Roman" w:cs="Times New Roman"/>
          <w:sz w:val="24"/>
          <w:szCs w:val="24"/>
        </w:rPr>
        <w:t>self-empowered</w:t>
      </w:r>
      <w:r w:rsidR="00AF0B4F" w:rsidRPr="00865F67">
        <w:rPr>
          <w:rFonts w:ascii="Times New Roman" w:hAnsi="Times New Roman" w:cs="Times New Roman"/>
          <w:sz w:val="24"/>
          <w:szCs w:val="24"/>
        </w:rPr>
        <w:t xml:space="preserve">, </w:t>
      </w:r>
      <w:r w:rsidR="005B005B" w:rsidRPr="00865F67">
        <w:rPr>
          <w:rFonts w:ascii="Times New Roman" w:hAnsi="Times New Roman" w:cs="Times New Roman"/>
          <w:sz w:val="24"/>
          <w:szCs w:val="24"/>
        </w:rPr>
        <w:t xml:space="preserve">democratic and </w:t>
      </w:r>
      <w:r w:rsidR="008B1299" w:rsidRPr="00865F67">
        <w:rPr>
          <w:rFonts w:ascii="Times New Roman" w:hAnsi="Times New Roman" w:cs="Times New Roman"/>
          <w:sz w:val="24"/>
          <w:szCs w:val="24"/>
        </w:rPr>
        <w:t>servant</w:t>
      </w:r>
      <w:r w:rsidR="005B005B" w:rsidRPr="00865F67">
        <w:rPr>
          <w:rFonts w:ascii="Times New Roman" w:hAnsi="Times New Roman" w:cs="Times New Roman"/>
          <w:sz w:val="24"/>
          <w:szCs w:val="24"/>
        </w:rPr>
        <w:t xml:space="preserve"> leader.</w:t>
      </w:r>
      <w:r w:rsidR="00F54930" w:rsidRPr="00865F67">
        <w:rPr>
          <w:rFonts w:ascii="Times New Roman" w:hAnsi="Times New Roman" w:cs="Times New Roman"/>
          <w:sz w:val="24"/>
          <w:szCs w:val="24"/>
        </w:rPr>
        <w:t xml:space="preserve"> Buffet has a democratic leadership style because </w:t>
      </w:r>
      <w:r w:rsidR="005C5A0C" w:rsidRPr="00865F67">
        <w:rPr>
          <w:rFonts w:ascii="Times New Roman" w:hAnsi="Times New Roman" w:cs="Times New Roman"/>
          <w:sz w:val="24"/>
          <w:szCs w:val="24"/>
        </w:rPr>
        <w:t>he involves his employees</w:t>
      </w:r>
      <w:r w:rsidR="00FE0A01" w:rsidRPr="00865F67">
        <w:rPr>
          <w:rFonts w:ascii="Times New Roman" w:hAnsi="Times New Roman" w:cs="Times New Roman"/>
          <w:sz w:val="24"/>
          <w:szCs w:val="24"/>
        </w:rPr>
        <w:t xml:space="preserve"> while planning</w:t>
      </w:r>
      <w:r w:rsidR="005C5A0C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A76ACB" w:rsidRPr="00865F67">
        <w:rPr>
          <w:rFonts w:ascii="Times New Roman" w:hAnsi="Times New Roman" w:cs="Times New Roman"/>
          <w:sz w:val="24"/>
          <w:szCs w:val="24"/>
        </w:rPr>
        <w:t xml:space="preserve">on work which is to be done </w:t>
      </w:r>
      <w:r w:rsidR="00FE0A01" w:rsidRPr="00865F67">
        <w:rPr>
          <w:rFonts w:ascii="Times New Roman" w:hAnsi="Times New Roman" w:cs="Times New Roman"/>
          <w:sz w:val="24"/>
          <w:szCs w:val="24"/>
        </w:rPr>
        <w:t>as well as communicating with them frequently</w:t>
      </w:r>
      <w:r w:rsidR="00BD401A" w:rsidRPr="00865F67">
        <w:rPr>
          <w:rFonts w:ascii="Times New Roman" w:hAnsi="Times New Roman" w:cs="Times New Roman"/>
          <w:sz w:val="24"/>
          <w:szCs w:val="24"/>
        </w:rPr>
        <w:t xml:space="preserve"> (</w:t>
      </w:r>
      <w:r w:rsidR="00BD401A"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Kizil, 2016</w:t>
      </w:r>
      <w:r w:rsidR="00BD401A" w:rsidRPr="00865F67">
        <w:rPr>
          <w:rFonts w:ascii="Times New Roman" w:hAnsi="Times New Roman" w:cs="Times New Roman"/>
          <w:sz w:val="24"/>
          <w:szCs w:val="24"/>
        </w:rPr>
        <w:t>)</w:t>
      </w:r>
      <w:r w:rsidR="00FE0A01" w:rsidRPr="00865F67">
        <w:rPr>
          <w:rFonts w:ascii="Times New Roman" w:hAnsi="Times New Roman" w:cs="Times New Roman"/>
          <w:sz w:val="24"/>
          <w:szCs w:val="24"/>
        </w:rPr>
        <w:t>.</w:t>
      </w:r>
      <w:r w:rsidR="009E7958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451E32" w:rsidRPr="00865F67">
        <w:rPr>
          <w:rFonts w:ascii="Times New Roman" w:hAnsi="Times New Roman" w:cs="Times New Roman"/>
          <w:sz w:val="24"/>
          <w:szCs w:val="24"/>
        </w:rPr>
        <w:t>Similarly</w:t>
      </w:r>
      <w:r w:rsidR="009E7958" w:rsidRPr="00865F67">
        <w:rPr>
          <w:rFonts w:ascii="Times New Roman" w:hAnsi="Times New Roman" w:cs="Times New Roman"/>
          <w:sz w:val="24"/>
          <w:szCs w:val="24"/>
        </w:rPr>
        <w:t>,</w:t>
      </w:r>
      <w:r w:rsidR="009312DA" w:rsidRPr="00865F67">
        <w:rPr>
          <w:rFonts w:ascii="Times New Roman" w:hAnsi="Times New Roman" w:cs="Times New Roman"/>
          <w:sz w:val="24"/>
          <w:szCs w:val="24"/>
        </w:rPr>
        <w:t xml:space="preserve"> he </w:t>
      </w:r>
      <w:r w:rsidR="00AC3702" w:rsidRPr="00865F67">
        <w:rPr>
          <w:rFonts w:ascii="Times New Roman" w:hAnsi="Times New Roman" w:cs="Times New Roman"/>
          <w:sz w:val="24"/>
          <w:szCs w:val="24"/>
        </w:rPr>
        <w:t xml:space="preserve">is a self-empowered leader because he </w:t>
      </w:r>
      <w:r w:rsidR="007460E4" w:rsidRPr="00865F67">
        <w:rPr>
          <w:rFonts w:ascii="Times New Roman" w:hAnsi="Times New Roman" w:cs="Times New Roman"/>
          <w:sz w:val="24"/>
          <w:szCs w:val="24"/>
        </w:rPr>
        <w:t>is loyal to his plans and strategies.</w:t>
      </w:r>
      <w:r w:rsidR="004E1359" w:rsidRPr="00865F67">
        <w:rPr>
          <w:rFonts w:ascii="Times New Roman" w:hAnsi="Times New Roman" w:cs="Times New Roman"/>
          <w:sz w:val="24"/>
          <w:szCs w:val="24"/>
        </w:rPr>
        <w:t xml:space="preserve"> He puts all his efforts and obligations towards achieving his goals and plans</w:t>
      </w:r>
      <w:r w:rsidR="006D26D1" w:rsidRPr="00865F67">
        <w:rPr>
          <w:rFonts w:ascii="Times New Roman" w:hAnsi="Times New Roman" w:cs="Times New Roman"/>
          <w:sz w:val="24"/>
          <w:szCs w:val="24"/>
        </w:rPr>
        <w:t xml:space="preserve"> and he will ensure all the plans run to completion.</w:t>
      </w:r>
      <w:r w:rsidR="0015614D" w:rsidRPr="00865F67">
        <w:rPr>
          <w:rFonts w:ascii="Times New Roman" w:hAnsi="Times New Roman" w:cs="Times New Roman"/>
          <w:sz w:val="24"/>
          <w:szCs w:val="24"/>
        </w:rPr>
        <w:t xml:space="preserve"> Finally, he is </w:t>
      </w:r>
      <w:r w:rsidR="00D97D71" w:rsidRPr="00865F67">
        <w:rPr>
          <w:rFonts w:ascii="Times New Roman" w:hAnsi="Times New Roman" w:cs="Times New Roman"/>
          <w:sz w:val="24"/>
          <w:szCs w:val="24"/>
        </w:rPr>
        <w:t xml:space="preserve">a servant leader because he always </w:t>
      </w:r>
      <w:r w:rsidR="00595883" w:rsidRPr="00865F67">
        <w:rPr>
          <w:rFonts w:ascii="Times New Roman" w:hAnsi="Times New Roman" w:cs="Times New Roman"/>
          <w:sz w:val="24"/>
          <w:szCs w:val="24"/>
        </w:rPr>
        <w:t>judges</w:t>
      </w:r>
      <w:r w:rsidR="00D97D71" w:rsidRPr="00865F67">
        <w:rPr>
          <w:rFonts w:ascii="Times New Roman" w:hAnsi="Times New Roman" w:cs="Times New Roman"/>
          <w:sz w:val="24"/>
          <w:szCs w:val="24"/>
        </w:rPr>
        <w:t xml:space="preserve"> a person according to </w:t>
      </w:r>
      <w:r w:rsidR="00451E32" w:rsidRPr="00865F67">
        <w:rPr>
          <w:rFonts w:ascii="Times New Roman" w:hAnsi="Times New Roman" w:cs="Times New Roman"/>
          <w:sz w:val="24"/>
          <w:szCs w:val="24"/>
        </w:rPr>
        <w:t>their</w:t>
      </w:r>
      <w:r w:rsidR="00D97D71" w:rsidRPr="00865F67">
        <w:rPr>
          <w:rFonts w:ascii="Times New Roman" w:hAnsi="Times New Roman" w:cs="Times New Roman"/>
          <w:sz w:val="24"/>
          <w:szCs w:val="24"/>
        </w:rPr>
        <w:t xml:space="preserve"> actions or mistakes and never </w:t>
      </w:r>
      <w:r w:rsidR="00451E32" w:rsidRPr="00865F67">
        <w:rPr>
          <w:rFonts w:ascii="Times New Roman" w:hAnsi="Times New Roman" w:cs="Times New Roman"/>
          <w:sz w:val="24"/>
          <w:szCs w:val="24"/>
        </w:rPr>
        <w:t>takes</w:t>
      </w:r>
      <w:r w:rsidR="00693DED" w:rsidRPr="00865F67">
        <w:rPr>
          <w:rFonts w:ascii="Times New Roman" w:hAnsi="Times New Roman" w:cs="Times New Roman"/>
          <w:sz w:val="24"/>
          <w:szCs w:val="24"/>
        </w:rPr>
        <w:t xml:space="preserve"> it as personal.</w:t>
      </w:r>
      <w:r w:rsidR="002E0066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9F4643" w:rsidRPr="00865F67">
        <w:rPr>
          <w:rFonts w:ascii="Times New Roman" w:hAnsi="Times New Roman" w:cs="Times New Roman"/>
          <w:sz w:val="24"/>
          <w:szCs w:val="24"/>
        </w:rPr>
        <w:t>He alw</w:t>
      </w:r>
      <w:r w:rsidR="00595883" w:rsidRPr="00865F67">
        <w:rPr>
          <w:rFonts w:ascii="Times New Roman" w:hAnsi="Times New Roman" w:cs="Times New Roman"/>
          <w:sz w:val="24"/>
          <w:szCs w:val="24"/>
        </w:rPr>
        <w:t>a</w:t>
      </w:r>
      <w:r w:rsidR="009F4643" w:rsidRPr="00865F67">
        <w:rPr>
          <w:rFonts w:ascii="Times New Roman" w:hAnsi="Times New Roman" w:cs="Times New Roman"/>
          <w:sz w:val="24"/>
          <w:szCs w:val="24"/>
        </w:rPr>
        <w:t>ys knew how to handle employ</w:t>
      </w:r>
      <w:r w:rsidR="00451E32" w:rsidRPr="00865F67">
        <w:rPr>
          <w:rFonts w:ascii="Times New Roman" w:hAnsi="Times New Roman" w:cs="Times New Roman"/>
          <w:sz w:val="24"/>
          <w:szCs w:val="24"/>
        </w:rPr>
        <w:t>ee</w:t>
      </w:r>
      <w:r w:rsidR="009F4643" w:rsidRPr="00865F67">
        <w:rPr>
          <w:rFonts w:ascii="Times New Roman" w:hAnsi="Times New Roman" w:cs="Times New Roman"/>
          <w:sz w:val="24"/>
          <w:szCs w:val="24"/>
        </w:rPr>
        <w:t>s based on the differences they had.</w:t>
      </w:r>
      <w:r w:rsidR="00042554" w:rsidRPr="00865F67">
        <w:rPr>
          <w:rFonts w:ascii="Times New Roman" w:hAnsi="Times New Roman" w:cs="Times New Roman"/>
          <w:sz w:val="24"/>
          <w:szCs w:val="24"/>
        </w:rPr>
        <w:t xml:space="preserve"> Warren Buffet believes that </w:t>
      </w:r>
      <w:r w:rsidR="001A0223" w:rsidRPr="00865F67">
        <w:rPr>
          <w:rFonts w:ascii="Times New Roman" w:hAnsi="Times New Roman" w:cs="Times New Roman"/>
          <w:sz w:val="24"/>
          <w:szCs w:val="24"/>
        </w:rPr>
        <w:t>extreme</w:t>
      </w:r>
      <w:r w:rsidR="00042554" w:rsidRPr="00865F67">
        <w:rPr>
          <w:rFonts w:ascii="Times New Roman" w:hAnsi="Times New Roman" w:cs="Times New Roman"/>
          <w:sz w:val="24"/>
          <w:szCs w:val="24"/>
        </w:rPr>
        <w:t xml:space="preserve"> diversification </w:t>
      </w:r>
      <w:r w:rsidR="00905026" w:rsidRPr="00865F67">
        <w:rPr>
          <w:rFonts w:ascii="Times New Roman" w:hAnsi="Times New Roman" w:cs="Times New Roman"/>
          <w:sz w:val="24"/>
          <w:szCs w:val="24"/>
        </w:rPr>
        <w:t xml:space="preserve">means the selection is probably capitalized </w:t>
      </w:r>
      <w:r w:rsidR="00A22EE2" w:rsidRPr="00865F67">
        <w:rPr>
          <w:rFonts w:ascii="Times New Roman" w:hAnsi="Times New Roman" w:cs="Times New Roman"/>
          <w:sz w:val="24"/>
          <w:szCs w:val="24"/>
        </w:rPr>
        <w:t xml:space="preserve">in </w:t>
      </w:r>
      <w:r w:rsidR="00FF0D48" w:rsidRPr="00865F67">
        <w:rPr>
          <w:rFonts w:ascii="Times New Roman" w:hAnsi="Times New Roman" w:cs="Times New Roman"/>
          <w:sz w:val="24"/>
          <w:szCs w:val="24"/>
        </w:rPr>
        <w:t>unexceptional</w:t>
      </w:r>
      <w:r w:rsidR="00A22EE2" w:rsidRPr="00865F67">
        <w:rPr>
          <w:rFonts w:ascii="Times New Roman" w:hAnsi="Times New Roman" w:cs="Times New Roman"/>
          <w:sz w:val="24"/>
          <w:szCs w:val="24"/>
        </w:rPr>
        <w:t xml:space="preserve"> </w:t>
      </w:r>
      <w:r w:rsidR="00FF0D48" w:rsidRPr="00865F67">
        <w:rPr>
          <w:rFonts w:ascii="Times New Roman" w:hAnsi="Times New Roman" w:cs="Times New Roman"/>
          <w:sz w:val="24"/>
          <w:szCs w:val="24"/>
        </w:rPr>
        <w:t>busines</w:t>
      </w:r>
      <w:r w:rsidR="00303CF4" w:rsidRPr="00865F67">
        <w:rPr>
          <w:rFonts w:ascii="Times New Roman" w:hAnsi="Times New Roman" w:cs="Times New Roman"/>
          <w:sz w:val="24"/>
          <w:szCs w:val="24"/>
        </w:rPr>
        <w:t xml:space="preserve">s, hence reducing the quality of its </w:t>
      </w:r>
      <w:r w:rsidR="00DB0A16" w:rsidRPr="00865F67">
        <w:rPr>
          <w:rFonts w:ascii="Times New Roman" w:hAnsi="Times New Roman" w:cs="Times New Roman"/>
          <w:sz w:val="24"/>
          <w:szCs w:val="24"/>
        </w:rPr>
        <w:t>holdings. Consequently</w:t>
      </w:r>
      <w:r w:rsidR="00187872" w:rsidRPr="00865F67">
        <w:rPr>
          <w:rFonts w:ascii="Times New Roman" w:hAnsi="Times New Roman" w:cs="Times New Roman"/>
          <w:sz w:val="24"/>
          <w:szCs w:val="24"/>
        </w:rPr>
        <w:t xml:space="preserve">, </w:t>
      </w:r>
      <w:r w:rsidR="00DB0A16" w:rsidRPr="00865F67">
        <w:rPr>
          <w:rFonts w:ascii="Times New Roman" w:hAnsi="Times New Roman" w:cs="Times New Roman"/>
          <w:sz w:val="24"/>
          <w:szCs w:val="24"/>
        </w:rPr>
        <w:t>B</w:t>
      </w:r>
      <w:r w:rsidR="007D0076" w:rsidRPr="00865F67">
        <w:rPr>
          <w:rFonts w:ascii="Times New Roman" w:hAnsi="Times New Roman" w:cs="Times New Roman"/>
          <w:sz w:val="24"/>
          <w:szCs w:val="24"/>
        </w:rPr>
        <w:t>uffet does not embrace diversity in business</w:t>
      </w:r>
      <w:r w:rsidR="00B81AB4" w:rsidRPr="00865F67">
        <w:rPr>
          <w:rFonts w:ascii="Times New Roman" w:hAnsi="Times New Roman" w:cs="Times New Roman"/>
          <w:sz w:val="24"/>
          <w:szCs w:val="24"/>
        </w:rPr>
        <w:t xml:space="preserve"> and he argues that diversification i</w:t>
      </w:r>
      <w:r w:rsidR="00B415D0" w:rsidRPr="00865F67">
        <w:rPr>
          <w:rFonts w:ascii="Times New Roman" w:hAnsi="Times New Roman" w:cs="Times New Roman"/>
          <w:sz w:val="24"/>
          <w:szCs w:val="24"/>
        </w:rPr>
        <w:t xml:space="preserve">s </w:t>
      </w:r>
      <w:r w:rsidR="00B81AB4" w:rsidRPr="00865F67">
        <w:rPr>
          <w:rFonts w:ascii="Times New Roman" w:hAnsi="Times New Roman" w:cs="Times New Roman"/>
          <w:sz w:val="24"/>
          <w:szCs w:val="24"/>
        </w:rPr>
        <w:t>the protection against ignorance.</w:t>
      </w:r>
    </w:p>
    <w:p w14:paraId="02C5DB82" w14:textId="77777777" w:rsidR="00A552C9" w:rsidRDefault="005A0E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21BB360" w14:textId="79EFE234" w:rsidR="00BD401A" w:rsidRPr="00865F67" w:rsidRDefault="005A0EF2" w:rsidP="003A222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9284D38" w14:textId="77777777" w:rsidR="00451E32" w:rsidRPr="00865F67" w:rsidRDefault="005A0EF2" w:rsidP="00451E32">
      <w:pPr>
        <w:tabs>
          <w:tab w:val="left" w:pos="165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Kanol, D. (2015). Comparative lobbying </w:t>
      </w: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research: advances, shortcomings and recommendations. </w:t>
      </w:r>
      <w:r w:rsidRPr="00865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Public Affairs</w:t>
      </w: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65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(1), 110-115.</w:t>
      </w:r>
    </w:p>
    <w:p w14:paraId="0A2720B5" w14:textId="77777777" w:rsidR="00451E32" w:rsidRPr="00865F67" w:rsidRDefault="005A0EF2" w:rsidP="00451E32">
      <w:pPr>
        <w:tabs>
          <w:tab w:val="left" w:pos="165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Kizil, C. (2016). Book Review of The Real Warren Buffett-Managing Capital, Leading People. </w:t>
      </w:r>
      <w:r w:rsidRPr="00865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Emerging Markets Journal (EMAJ), University of Pittsburgh Press (USA</w:t>
      </w:r>
      <w:r w:rsidRPr="00865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)</w:t>
      </w: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865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(2), 43-46.</w:t>
      </w:r>
    </w:p>
    <w:p w14:paraId="1A1E7E8C" w14:textId="77777777" w:rsidR="00451E32" w:rsidRPr="00865F67" w:rsidRDefault="005A0EF2" w:rsidP="00451E32">
      <w:pPr>
        <w:tabs>
          <w:tab w:val="left" w:pos="1650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Kochan, T. A., Katz, H. C., &amp; McKersie, R. B. (2018). </w:t>
      </w:r>
      <w:r w:rsidRPr="00865F6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transformation of American industrial relations</w:t>
      </w:r>
      <w:r w:rsidRPr="00865F67">
        <w:rPr>
          <w:rFonts w:ascii="Times New Roman" w:hAnsi="Times New Roman" w:cs="Times New Roman"/>
          <w:sz w:val="24"/>
          <w:szCs w:val="24"/>
          <w:shd w:val="clear" w:color="auto" w:fill="FFFFFF"/>
        </w:rPr>
        <w:t>. Cornell University Press.</w:t>
      </w:r>
    </w:p>
    <w:sectPr w:rsidR="00451E32" w:rsidRPr="00865F67" w:rsidSect="009B02E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67883B" w14:textId="77777777" w:rsidR="005A0EF2" w:rsidRDefault="005A0EF2">
      <w:pPr>
        <w:spacing w:after="0" w:line="240" w:lineRule="auto"/>
      </w:pPr>
      <w:r>
        <w:separator/>
      </w:r>
    </w:p>
  </w:endnote>
  <w:endnote w:type="continuationSeparator" w:id="0">
    <w:p w14:paraId="7AF00D14" w14:textId="77777777" w:rsidR="005A0EF2" w:rsidRDefault="005A0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B1E519" w14:textId="77777777" w:rsidR="005A0EF2" w:rsidRDefault="005A0EF2">
      <w:pPr>
        <w:spacing w:after="0" w:line="240" w:lineRule="auto"/>
      </w:pPr>
      <w:r>
        <w:separator/>
      </w:r>
    </w:p>
  </w:footnote>
  <w:footnote w:type="continuationSeparator" w:id="0">
    <w:p w14:paraId="52EDB4CF" w14:textId="77777777" w:rsidR="005A0EF2" w:rsidRDefault="005A0E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744893" w14:textId="13229955" w:rsidR="003A2221" w:rsidRPr="00451E32" w:rsidRDefault="005A0EF2">
    <w:pPr>
      <w:pStyle w:val="Header"/>
      <w:rPr>
        <w:rFonts w:ascii="Times New Roman" w:hAnsi="Times New Roman" w:cs="Times New Roman"/>
        <w:sz w:val="24"/>
        <w:szCs w:val="24"/>
      </w:rPr>
    </w:pPr>
    <w:r w:rsidRPr="00451E32">
      <w:rPr>
        <w:rFonts w:ascii="Times New Roman" w:hAnsi="Times New Roman" w:cs="Times New Roman"/>
        <w:sz w:val="24"/>
        <w:szCs w:val="24"/>
      </w:rPr>
      <w:t>DISCUSSION QUESTIONS</w:t>
    </w:r>
    <w:r w:rsidRPr="00451E32">
      <w:rPr>
        <w:rFonts w:ascii="Times New Roman" w:hAnsi="Times New Roman" w:cs="Times New Roman"/>
        <w:sz w:val="24"/>
        <w:szCs w:val="24"/>
      </w:rPr>
      <w:tab/>
    </w:r>
    <w:r w:rsidRPr="00451E32">
      <w:rPr>
        <w:rFonts w:ascii="Times New Roman" w:hAnsi="Times New Roman" w:cs="Times New Roman"/>
        <w:sz w:val="24"/>
        <w:szCs w:val="24"/>
      </w:rPr>
      <w:tab/>
    </w:r>
    <w:r w:rsidRPr="00451E32">
      <w:rPr>
        <w:rFonts w:ascii="Times New Roman" w:hAnsi="Times New Roman" w:cs="Times New Roman"/>
        <w:sz w:val="24"/>
        <w:szCs w:val="24"/>
      </w:rPr>
      <w:fldChar w:fldCharType="begin"/>
    </w:r>
    <w:r w:rsidRPr="00451E32">
      <w:rPr>
        <w:rFonts w:ascii="Times New Roman" w:hAnsi="Times New Roman" w:cs="Times New Roman"/>
        <w:sz w:val="24"/>
        <w:szCs w:val="24"/>
      </w:rPr>
      <w:instrText xml:space="preserve"> PAGE   \* MERG</w:instrText>
    </w:r>
    <w:r w:rsidRPr="00451E32">
      <w:rPr>
        <w:rFonts w:ascii="Times New Roman" w:hAnsi="Times New Roman" w:cs="Times New Roman"/>
        <w:sz w:val="24"/>
        <w:szCs w:val="24"/>
      </w:rPr>
      <w:instrText xml:space="preserve">EFORMAT </w:instrText>
    </w:r>
    <w:r w:rsidRPr="00451E32">
      <w:rPr>
        <w:rFonts w:ascii="Times New Roman" w:hAnsi="Times New Roman" w:cs="Times New Roman"/>
        <w:sz w:val="24"/>
        <w:szCs w:val="24"/>
      </w:rPr>
      <w:fldChar w:fldCharType="separate"/>
    </w:r>
    <w:r w:rsidR="00A74B3E">
      <w:rPr>
        <w:rFonts w:ascii="Times New Roman" w:hAnsi="Times New Roman" w:cs="Times New Roman"/>
        <w:noProof/>
        <w:sz w:val="24"/>
        <w:szCs w:val="24"/>
      </w:rPr>
      <w:t>3</w:t>
    </w:r>
    <w:r w:rsidRPr="00451E3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FF9D8A" w14:textId="5EE861AE" w:rsidR="003A2221" w:rsidRDefault="005A0EF2">
    <w:pPr>
      <w:pStyle w:val="Header"/>
    </w:pPr>
    <w:r w:rsidRPr="009B02E5">
      <w:rPr>
        <w:rFonts w:ascii="Times New Roman" w:hAnsi="Times New Roman" w:cs="Times New Roman"/>
        <w:sz w:val="24"/>
        <w:szCs w:val="24"/>
      </w:rPr>
      <w:t>Running head: DISCUSSION QUESTIONS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B02E5">
      <w:rPr>
        <w:rFonts w:ascii="Times New Roman" w:hAnsi="Times New Roman" w:cs="Times New Roman"/>
        <w:sz w:val="24"/>
        <w:szCs w:val="24"/>
      </w:rPr>
      <w:fldChar w:fldCharType="begin"/>
    </w:r>
    <w:r w:rsidRPr="009B02E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9B02E5">
      <w:rPr>
        <w:rFonts w:ascii="Times New Roman" w:hAnsi="Times New Roman" w:cs="Times New Roman"/>
        <w:sz w:val="24"/>
        <w:szCs w:val="24"/>
      </w:rPr>
      <w:fldChar w:fldCharType="separate"/>
    </w:r>
    <w:r w:rsidR="00A74B3E">
      <w:rPr>
        <w:rFonts w:ascii="Times New Roman" w:hAnsi="Times New Roman" w:cs="Times New Roman"/>
        <w:noProof/>
        <w:sz w:val="24"/>
        <w:szCs w:val="24"/>
      </w:rPr>
      <w:t>1</w:t>
    </w:r>
    <w:r w:rsidRPr="009B02E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FD6"/>
    <w:rsid w:val="00042554"/>
    <w:rsid w:val="000619F9"/>
    <w:rsid w:val="00061F6E"/>
    <w:rsid w:val="00067911"/>
    <w:rsid w:val="00075FD6"/>
    <w:rsid w:val="000C22FA"/>
    <w:rsid w:val="000E45EC"/>
    <w:rsid w:val="000E57FF"/>
    <w:rsid w:val="00107837"/>
    <w:rsid w:val="00117334"/>
    <w:rsid w:val="0013571B"/>
    <w:rsid w:val="00135858"/>
    <w:rsid w:val="0015614D"/>
    <w:rsid w:val="001818E5"/>
    <w:rsid w:val="00185D1F"/>
    <w:rsid w:val="00187872"/>
    <w:rsid w:val="0019043F"/>
    <w:rsid w:val="001A0223"/>
    <w:rsid w:val="001C06A4"/>
    <w:rsid w:val="001C4D95"/>
    <w:rsid w:val="001F7756"/>
    <w:rsid w:val="00244D96"/>
    <w:rsid w:val="00252082"/>
    <w:rsid w:val="0028354B"/>
    <w:rsid w:val="002A5D5A"/>
    <w:rsid w:val="002B398E"/>
    <w:rsid w:val="002B4E21"/>
    <w:rsid w:val="002E0066"/>
    <w:rsid w:val="00303CF4"/>
    <w:rsid w:val="003A2221"/>
    <w:rsid w:val="003B619C"/>
    <w:rsid w:val="003E721B"/>
    <w:rsid w:val="0041155C"/>
    <w:rsid w:val="00412EA4"/>
    <w:rsid w:val="004164EC"/>
    <w:rsid w:val="00420CE5"/>
    <w:rsid w:val="00444E79"/>
    <w:rsid w:val="00451AB6"/>
    <w:rsid w:val="00451E32"/>
    <w:rsid w:val="00451F2E"/>
    <w:rsid w:val="00463DF9"/>
    <w:rsid w:val="004E1359"/>
    <w:rsid w:val="004F53FE"/>
    <w:rsid w:val="004F7738"/>
    <w:rsid w:val="0052195D"/>
    <w:rsid w:val="00531F0E"/>
    <w:rsid w:val="00551698"/>
    <w:rsid w:val="00567635"/>
    <w:rsid w:val="005860E0"/>
    <w:rsid w:val="00595883"/>
    <w:rsid w:val="005A0EF2"/>
    <w:rsid w:val="005B005B"/>
    <w:rsid w:val="005C08C2"/>
    <w:rsid w:val="005C5A0C"/>
    <w:rsid w:val="00610B08"/>
    <w:rsid w:val="00680F3B"/>
    <w:rsid w:val="00693DED"/>
    <w:rsid w:val="006D26D1"/>
    <w:rsid w:val="00701043"/>
    <w:rsid w:val="00711C38"/>
    <w:rsid w:val="007245B4"/>
    <w:rsid w:val="007460E4"/>
    <w:rsid w:val="00751750"/>
    <w:rsid w:val="007B0426"/>
    <w:rsid w:val="007C2CB2"/>
    <w:rsid w:val="007D0076"/>
    <w:rsid w:val="007F6A72"/>
    <w:rsid w:val="00805C26"/>
    <w:rsid w:val="00810125"/>
    <w:rsid w:val="00840C96"/>
    <w:rsid w:val="00865F67"/>
    <w:rsid w:val="008817E5"/>
    <w:rsid w:val="008A2CD3"/>
    <w:rsid w:val="008A7098"/>
    <w:rsid w:val="008A72C3"/>
    <w:rsid w:val="008B1299"/>
    <w:rsid w:val="008E211E"/>
    <w:rsid w:val="008F3A2C"/>
    <w:rsid w:val="008F3ECC"/>
    <w:rsid w:val="008F5ECB"/>
    <w:rsid w:val="00905026"/>
    <w:rsid w:val="009072DD"/>
    <w:rsid w:val="009312DA"/>
    <w:rsid w:val="00933CED"/>
    <w:rsid w:val="009B02E5"/>
    <w:rsid w:val="009E7958"/>
    <w:rsid w:val="009F4643"/>
    <w:rsid w:val="009F49AB"/>
    <w:rsid w:val="00A11F12"/>
    <w:rsid w:val="00A22EE2"/>
    <w:rsid w:val="00A2787B"/>
    <w:rsid w:val="00A54806"/>
    <w:rsid w:val="00A552C9"/>
    <w:rsid w:val="00A56EDD"/>
    <w:rsid w:val="00A70117"/>
    <w:rsid w:val="00A738A8"/>
    <w:rsid w:val="00A74B3E"/>
    <w:rsid w:val="00A76ACB"/>
    <w:rsid w:val="00AC3702"/>
    <w:rsid w:val="00AF0B4F"/>
    <w:rsid w:val="00B26D44"/>
    <w:rsid w:val="00B415D0"/>
    <w:rsid w:val="00B74C7A"/>
    <w:rsid w:val="00B81AB4"/>
    <w:rsid w:val="00BD2DB2"/>
    <w:rsid w:val="00BD401A"/>
    <w:rsid w:val="00BE0314"/>
    <w:rsid w:val="00BE2485"/>
    <w:rsid w:val="00BF4657"/>
    <w:rsid w:val="00BF61F0"/>
    <w:rsid w:val="00C029B4"/>
    <w:rsid w:val="00C87E9D"/>
    <w:rsid w:val="00C9133A"/>
    <w:rsid w:val="00CA64DA"/>
    <w:rsid w:val="00CC1F39"/>
    <w:rsid w:val="00D21C04"/>
    <w:rsid w:val="00D316BA"/>
    <w:rsid w:val="00D55426"/>
    <w:rsid w:val="00D77FB8"/>
    <w:rsid w:val="00D80A4F"/>
    <w:rsid w:val="00D97D71"/>
    <w:rsid w:val="00DA148C"/>
    <w:rsid w:val="00DB0A16"/>
    <w:rsid w:val="00DD728F"/>
    <w:rsid w:val="00E32551"/>
    <w:rsid w:val="00EB3316"/>
    <w:rsid w:val="00EE0133"/>
    <w:rsid w:val="00EF52C8"/>
    <w:rsid w:val="00F36CBA"/>
    <w:rsid w:val="00F54930"/>
    <w:rsid w:val="00F7771A"/>
    <w:rsid w:val="00FB4473"/>
    <w:rsid w:val="00FD4F84"/>
    <w:rsid w:val="00FE0A01"/>
    <w:rsid w:val="00FF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221"/>
  </w:style>
  <w:style w:type="paragraph" w:styleId="Footer">
    <w:name w:val="footer"/>
    <w:basedOn w:val="Normal"/>
    <w:link w:val="FooterChar"/>
    <w:uiPriority w:val="99"/>
    <w:unhideWhenUsed/>
    <w:rsid w:val="003A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2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221"/>
  </w:style>
  <w:style w:type="paragraph" w:styleId="Footer">
    <w:name w:val="footer"/>
    <w:basedOn w:val="Normal"/>
    <w:link w:val="FooterChar"/>
    <w:uiPriority w:val="99"/>
    <w:unhideWhenUsed/>
    <w:rsid w:val="003A22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2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606</Words>
  <Characters>3459</Characters>
  <Application>Microsoft Office Word</Application>
  <DocSecurity>0</DocSecurity>
  <Lines>28</Lines>
  <Paragraphs>8</Paragraphs>
  <ScaleCrop>false</ScaleCrop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153</cp:revision>
  <dcterms:created xsi:type="dcterms:W3CDTF">2020-02-10T17:57:00Z</dcterms:created>
  <dcterms:modified xsi:type="dcterms:W3CDTF">2020-02-10T20:44:00Z</dcterms:modified>
</cp:coreProperties>
</file>